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6A55B5" w:rsidP="009127C8">
      <w:pPr>
        <w:jc w:val="left"/>
        <w:rPr>
          <w:rFonts w:asciiTheme="majorEastAsia" w:eastAsiaTheme="majorEastAsia" w:hAnsiTheme="majorEastAsia"/>
          <w:szCs w:val="21"/>
        </w:rPr>
      </w:pPr>
      <w:r>
        <w:rPr>
          <w:rFonts w:asciiTheme="majorEastAsia" w:eastAsiaTheme="majorEastAsia" w:hAnsiTheme="majorEastAsia" w:hint="eastAsia"/>
          <w:szCs w:val="21"/>
        </w:rPr>
        <w:t>青森市福祉部指導監査課　児童・障がい者施設</w:t>
      </w:r>
      <w:r w:rsidR="009127C8" w:rsidRPr="004C19A0">
        <w:rPr>
          <w:rFonts w:asciiTheme="majorEastAsia" w:eastAsiaTheme="majorEastAsia" w:hAnsiTheme="majorEastAsia" w:hint="eastAsia"/>
          <w:szCs w:val="21"/>
        </w:rPr>
        <w:t>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F711E">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年　月　日</w:t>
      </w:r>
    </w:p>
    <w:p w:rsidR="006A55B5" w:rsidRDefault="009127C8" w:rsidP="009127C8">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3F711E">
        <w:rPr>
          <w:rFonts w:asciiTheme="majorEastAsia" w:eastAsiaTheme="majorEastAsia" w:hAnsiTheme="majorEastAsia" w:hint="eastAsia"/>
          <w:sz w:val="24"/>
          <w:szCs w:val="24"/>
        </w:rPr>
        <w:t>5</w:t>
      </w:r>
      <w:r w:rsidRPr="00F81037">
        <w:rPr>
          <w:rFonts w:asciiTheme="majorEastAsia" w:eastAsiaTheme="majorEastAsia" w:hAnsiTheme="majorEastAsia" w:hint="eastAsia"/>
          <w:sz w:val="24"/>
          <w:szCs w:val="24"/>
        </w:rPr>
        <w:t>年度</w:t>
      </w:r>
      <w:r w:rsidR="006A55B5" w:rsidRPr="006A55B5">
        <w:rPr>
          <w:rFonts w:asciiTheme="majorEastAsia" w:eastAsiaTheme="majorEastAsia" w:hAnsiTheme="majorEastAsia" w:hint="eastAsia"/>
          <w:sz w:val="24"/>
          <w:szCs w:val="24"/>
        </w:rPr>
        <w:t>特定教育・保育施設等及び特定子ども・子育て支援施設等運営説明会</w:t>
      </w:r>
    </w:p>
    <w:p w:rsidR="009127C8" w:rsidRPr="00F81037" w:rsidRDefault="009127C8" w:rsidP="009127C8">
      <w:pPr>
        <w:jc w:val="center"/>
        <w:rPr>
          <w:rFonts w:asciiTheme="majorEastAsia" w:eastAsiaTheme="majorEastAsia" w:hAnsiTheme="majorEastAsia"/>
          <w:sz w:val="24"/>
          <w:szCs w:val="24"/>
        </w:rPr>
      </w:pPr>
      <w:r w:rsidRPr="009127C8">
        <w:rPr>
          <w:rFonts w:asciiTheme="majorEastAsia" w:eastAsiaTheme="majorEastAsia" w:hAnsiTheme="majorEastAsia" w:hint="eastAsia"/>
          <w:sz w:val="28"/>
          <w:szCs w:val="28"/>
        </w:rPr>
        <w:t>「質問票」</w:t>
      </w:r>
    </w:p>
    <w:p w:rsidR="00DC280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令和</w:t>
      </w:r>
      <w:r w:rsidR="00DF66D0">
        <w:rPr>
          <w:rFonts w:asciiTheme="minorEastAsia" w:hAnsiTheme="minorEastAsia" w:hint="eastAsia"/>
          <w:szCs w:val="21"/>
        </w:rPr>
        <w:t>5</w:t>
      </w:r>
      <w:bookmarkStart w:id="0" w:name="_GoBack"/>
      <w:bookmarkEnd w:id="0"/>
      <w:r w:rsidRPr="00D82929">
        <w:rPr>
          <w:rFonts w:asciiTheme="minorEastAsia" w:hAnsiTheme="minorEastAsia" w:hint="eastAsia"/>
          <w:szCs w:val="21"/>
        </w:rPr>
        <w:t>年度</w:t>
      </w:r>
      <w:r w:rsidR="006A55B5" w:rsidRPr="006A55B5">
        <w:rPr>
          <w:rFonts w:asciiTheme="minorEastAsia" w:hAnsiTheme="minorEastAsia" w:hint="eastAsia"/>
          <w:szCs w:val="21"/>
        </w:rPr>
        <w:t>特定教育・保育施設等及び特定子ども・子育て支援施設等運営説明会</w:t>
      </w:r>
      <w:r w:rsidRPr="00D82929">
        <w:rPr>
          <w:rFonts w:asciiTheme="minorEastAsia" w:hAnsiTheme="minorEastAsia" w:hint="eastAsia"/>
          <w:szCs w:val="21"/>
        </w:rPr>
        <w:t>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r w:rsidRPr="008D7B7B">
        <w:rPr>
          <w:rFonts w:asciiTheme="majorEastAsia" w:eastAsiaTheme="majorEastAsia" w:hAnsiTheme="majorEastAsia" w:hint="eastAsia"/>
          <w:b/>
          <w:szCs w:val="21"/>
          <w:u w:val="single"/>
        </w:rPr>
        <w:t>令和</w:t>
      </w:r>
      <w:r w:rsidR="003F711E">
        <w:rPr>
          <w:rFonts w:asciiTheme="majorEastAsia" w:eastAsiaTheme="majorEastAsia" w:hAnsiTheme="majorEastAsia" w:hint="eastAsia"/>
          <w:b/>
          <w:szCs w:val="21"/>
          <w:u w:val="single"/>
        </w:rPr>
        <w:t>6</w:t>
      </w:r>
      <w:r w:rsidRPr="008D7B7B">
        <w:rPr>
          <w:rFonts w:asciiTheme="majorEastAsia" w:eastAsiaTheme="majorEastAsia" w:hAnsiTheme="majorEastAsia" w:hint="eastAsia"/>
          <w:b/>
          <w:szCs w:val="21"/>
          <w:u w:val="single"/>
        </w:rPr>
        <w:t>年</w:t>
      </w:r>
      <w:r w:rsidR="00FA023F" w:rsidRPr="008D7B7B">
        <w:rPr>
          <w:rFonts w:asciiTheme="majorEastAsia" w:eastAsiaTheme="majorEastAsia" w:hAnsiTheme="majorEastAsia" w:hint="eastAsia"/>
          <w:b/>
          <w:szCs w:val="21"/>
          <w:u w:val="single"/>
        </w:rPr>
        <w:t>4</w:t>
      </w:r>
      <w:r w:rsidRPr="008D7B7B">
        <w:rPr>
          <w:rFonts w:asciiTheme="majorEastAsia" w:eastAsiaTheme="majorEastAsia" w:hAnsiTheme="majorEastAsia" w:hint="eastAsia"/>
          <w:b/>
          <w:szCs w:val="21"/>
          <w:u w:val="single"/>
        </w:rPr>
        <w:t>月</w:t>
      </w:r>
      <w:r w:rsidR="003F711E">
        <w:rPr>
          <w:rFonts w:asciiTheme="majorEastAsia" w:eastAsiaTheme="majorEastAsia" w:hAnsiTheme="majorEastAsia" w:hint="eastAsia"/>
          <w:b/>
          <w:szCs w:val="21"/>
          <w:u w:val="single"/>
        </w:rPr>
        <w:t>26</w:t>
      </w:r>
      <w:r w:rsidR="00D82929" w:rsidRPr="008D7B7B">
        <w:rPr>
          <w:rFonts w:asciiTheme="majorEastAsia" w:eastAsiaTheme="majorEastAsia" w:hAnsiTheme="majorEastAsia" w:hint="eastAsia"/>
          <w:b/>
          <w:szCs w:val="21"/>
          <w:u w:val="single"/>
        </w:rPr>
        <w:t>日（</w:t>
      </w:r>
      <w:r w:rsidR="00362F06">
        <w:rPr>
          <w:rFonts w:asciiTheme="majorEastAsia" w:eastAsiaTheme="majorEastAsia" w:hAnsiTheme="majorEastAsia" w:hint="eastAsia"/>
          <w:b/>
          <w:szCs w:val="21"/>
          <w:u w:val="single"/>
        </w:rPr>
        <w:t>金</w:t>
      </w:r>
      <w:r w:rsidR="00D82929" w:rsidRPr="008D7B7B">
        <w:rPr>
          <w:rFonts w:asciiTheme="majorEastAsia" w:eastAsiaTheme="majorEastAsia" w:hAnsiTheme="majorEastAsia" w:hint="eastAsia"/>
          <w:b/>
          <w:szCs w:val="21"/>
          <w:u w:val="single"/>
        </w:rPr>
        <w:t>）までに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p>
    <w:p w:rsidR="00833647" w:rsidRDefault="00833647" w:rsidP="006530B6">
      <w:pPr>
        <w:spacing w:line="240" w:lineRule="exact"/>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6530B6"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DC2809" w:rsidP="00833647">
      <w:pPr>
        <w:spacing w:line="240" w:lineRule="exact"/>
        <w:rPr>
          <w:rFonts w:asciiTheme="majorEastAsia" w:eastAsiaTheme="majorEastAsia" w:hAnsiTheme="majorEastAsia"/>
          <w:szCs w:val="21"/>
        </w:rPr>
      </w:pPr>
    </w:p>
    <w:p w:rsidR="00D82929" w:rsidRDefault="006530B6" w:rsidP="007E1AEE">
      <w:pPr>
        <w:ind w:firstLineChars="100" w:firstLine="210"/>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10160</wp:posOffset>
                </wp:positionV>
                <wp:extent cx="6172200" cy="5267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52673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EEAD7" id="正方形/長方形 1" o:spid="_x0000_s1026" style="position:absolute;left:0;text-align:left;margin-left:0;margin-top:.8pt;width:486pt;height:414.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" filled="f" strokecolor="windowText" strokeweight="1pt">
                <v:stroke dashstyle="dash"/>
                <w10:wrap anchorx="margin"/>
              </v:rect>
            </w:pict>
          </mc:Fallback>
        </mc:AlternateContent>
      </w:r>
      <w:r w:rsidR="00D82929">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173019">
        <w:tc>
          <w:tcPr>
            <w:tcW w:w="709" w:type="dxa"/>
            <w:shd w:val="clear" w:color="auto" w:fill="BDD6EE" w:themeFill="accent1" w:themeFillTint="66"/>
            <w:vAlign w:val="center"/>
          </w:tcPr>
          <w:p w:rsidR="00D82929" w:rsidRDefault="006530B6" w:rsidP="00173019">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DC2809" w:rsidRDefault="00DC2809" w:rsidP="00833647">
      <w:pPr>
        <w:spacing w:line="240" w:lineRule="exact"/>
        <w:rPr>
          <w:rFonts w:asciiTheme="majorEastAsia" w:eastAsiaTheme="majorEastAsia" w:hAnsiTheme="majorEastAsia"/>
          <w:szCs w:val="21"/>
        </w:rPr>
      </w:pPr>
    </w:p>
    <w:p w:rsidR="00833647" w:rsidRPr="002D388A" w:rsidRDefault="00833647" w:rsidP="00833647">
      <w:pPr>
        <w:rPr>
          <w:rFonts w:asciiTheme="majorEastAsia" w:eastAsiaTheme="majorEastAsia" w:hAnsiTheme="majorEastAsia"/>
          <w:szCs w:val="21"/>
        </w:rPr>
      </w:pPr>
    </w:p>
    <w:sectPr w:rsidR="00833647" w:rsidRPr="002D388A" w:rsidSect="002D388A">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6A55B5" w:rsidP="00FF1DF4">
    <w:pPr>
      <w:pStyle w:val="a4"/>
      <w:jc w:val="right"/>
      <w:rPr>
        <w:rFonts w:asciiTheme="majorEastAsia" w:eastAsiaTheme="majorEastAsia" w:hAnsiTheme="majorEastAsia"/>
      </w:rPr>
    </w:pPr>
    <w:r>
      <w:rPr>
        <w:rFonts w:asciiTheme="majorEastAsia" w:eastAsiaTheme="majorEastAsia" w:hAnsiTheme="majorEastAsia" w:hint="eastAsia"/>
      </w:rPr>
      <w:t>【児</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A3003"/>
    <w:rsid w:val="001614AB"/>
    <w:rsid w:val="00173019"/>
    <w:rsid w:val="001C1C78"/>
    <w:rsid w:val="002D388A"/>
    <w:rsid w:val="002F286C"/>
    <w:rsid w:val="003602D4"/>
    <w:rsid w:val="00362F06"/>
    <w:rsid w:val="003F711E"/>
    <w:rsid w:val="004C19A0"/>
    <w:rsid w:val="00581A7B"/>
    <w:rsid w:val="006530B6"/>
    <w:rsid w:val="006A3E30"/>
    <w:rsid w:val="006A55B5"/>
    <w:rsid w:val="006F4324"/>
    <w:rsid w:val="007007CA"/>
    <w:rsid w:val="00715EF9"/>
    <w:rsid w:val="00734D73"/>
    <w:rsid w:val="007E1AEE"/>
    <w:rsid w:val="00830C99"/>
    <w:rsid w:val="00833647"/>
    <w:rsid w:val="008550DC"/>
    <w:rsid w:val="008D7B7B"/>
    <w:rsid w:val="009127C8"/>
    <w:rsid w:val="009B22B0"/>
    <w:rsid w:val="009F3AA3"/>
    <w:rsid w:val="00B50F4D"/>
    <w:rsid w:val="00B56ED0"/>
    <w:rsid w:val="00C5182E"/>
    <w:rsid w:val="00C533C7"/>
    <w:rsid w:val="00CD02EB"/>
    <w:rsid w:val="00CE6EA3"/>
    <w:rsid w:val="00CE7729"/>
    <w:rsid w:val="00D82929"/>
    <w:rsid w:val="00DC2809"/>
    <w:rsid w:val="00DF66D0"/>
    <w:rsid w:val="00F524CB"/>
    <w:rsid w:val="00F81037"/>
    <w:rsid w:val="00FA023F"/>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鈴木 真紀</cp:lastModifiedBy>
  <cp:revision>9</cp:revision>
  <cp:lastPrinted>2022-02-02T02:37:00Z</cp:lastPrinted>
  <dcterms:created xsi:type="dcterms:W3CDTF">2022-02-09T23:46:00Z</dcterms:created>
  <dcterms:modified xsi:type="dcterms:W3CDTF">2024-01-05T00:10:00Z</dcterms:modified>
</cp:coreProperties>
</file>