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96" w:rsidRDefault="00744E96" w:rsidP="00F779FD">
      <w:pPr>
        <w:jc w:val="center"/>
        <w:rPr>
          <w:rFonts w:asciiTheme="majorEastAsia" w:eastAsiaTheme="majorEastAsia" w:hAnsiTheme="majorEastAsia"/>
          <w:color w:val="000000" w:themeColor="text1"/>
        </w:rPr>
      </w:pPr>
    </w:p>
    <w:p w:rsidR="00E53552" w:rsidRPr="00D11224" w:rsidRDefault="004C2C44" w:rsidP="00F779FD">
      <w:pPr>
        <w:jc w:val="center"/>
        <w:rPr>
          <w:rFonts w:asciiTheme="majorEastAsia" w:eastAsiaTheme="majorEastAsia" w:hAnsiTheme="majorEastAsia"/>
          <w:color w:val="000000" w:themeColor="text1"/>
        </w:rPr>
      </w:pPr>
      <w:r w:rsidRPr="00D11224">
        <w:rPr>
          <w:rFonts w:asciiTheme="majorEastAsia" w:eastAsiaTheme="majorEastAsia" w:hAnsiTheme="majorEastAsia" w:hint="eastAsia"/>
          <w:color w:val="000000" w:themeColor="text1"/>
        </w:rPr>
        <w:t>青森市</w:t>
      </w:r>
      <w:r w:rsidR="00E12DBF" w:rsidRPr="00D11224">
        <w:rPr>
          <w:rFonts w:asciiTheme="majorEastAsia" w:eastAsiaTheme="majorEastAsia" w:hAnsiTheme="majorEastAsia" w:hint="eastAsia"/>
          <w:color w:val="000000" w:themeColor="text1"/>
        </w:rPr>
        <w:t>ふるさと応援寄附制度返礼品等募集</w:t>
      </w:r>
      <w:r w:rsidRPr="00D11224">
        <w:rPr>
          <w:rFonts w:asciiTheme="majorEastAsia" w:eastAsiaTheme="majorEastAsia" w:hAnsiTheme="majorEastAsia" w:hint="eastAsia"/>
          <w:color w:val="000000" w:themeColor="text1"/>
        </w:rPr>
        <w:t>要領</w:t>
      </w:r>
      <w:r w:rsidR="00C600A3">
        <w:rPr>
          <w:rFonts w:asciiTheme="majorEastAsia" w:eastAsiaTheme="majorEastAsia" w:hAnsiTheme="majorEastAsia" w:hint="eastAsia"/>
          <w:color w:val="000000" w:themeColor="text1"/>
        </w:rPr>
        <w:t>（案）</w:t>
      </w:r>
    </w:p>
    <w:p w:rsidR="00F779FD" w:rsidRPr="00D11224" w:rsidRDefault="00F779FD" w:rsidP="00F779FD">
      <w:pPr>
        <w:jc w:val="center"/>
        <w:rPr>
          <w:rFonts w:asciiTheme="majorEastAsia" w:eastAsiaTheme="majorEastAsia" w:hAnsiTheme="majorEastAsia"/>
          <w:color w:val="000000" w:themeColor="text1"/>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１　目的</w:t>
      </w:r>
    </w:p>
    <w:p w:rsidR="00EB0BAB" w:rsidRPr="00E149B3" w:rsidRDefault="00EB0BAB" w:rsidP="00EB0BAB">
      <w:pPr>
        <w:ind w:leftChars="100" w:left="210" w:firstLineChars="100" w:firstLine="210"/>
        <w:rPr>
          <w:rFonts w:asciiTheme="minorEastAsia" w:hAnsiTheme="minorEastAsia"/>
        </w:rPr>
      </w:pPr>
      <w:r w:rsidRPr="00E149B3">
        <w:rPr>
          <w:rFonts w:asciiTheme="minorEastAsia" w:hAnsiTheme="minorEastAsia" w:hint="eastAsia"/>
        </w:rPr>
        <w:t>青森市ふるさと応援寄附制度を活用し、地域資源を活かした特産品の販路拡大や交流人口の拡大につながることを目的に、青森市へ寄附された方への本市の魅力をＰＲする返礼品を提供いただける法人、団体又は個人事業者（以下「提供事業者」という。）を募集する。</w:t>
      </w:r>
    </w:p>
    <w:p w:rsidR="00EB0BAB" w:rsidRPr="00E149B3" w:rsidRDefault="00EB0BAB"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２　応募条件</w:t>
      </w:r>
    </w:p>
    <w:p w:rsidR="00EB0BAB" w:rsidRPr="00E149B3" w:rsidRDefault="00EB0BAB" w:rsidP="00EB0BAB">
      <w:pPr>
        <w:rPr>
          <w:rFonts w:asciiTheme="minorEastAsia" w:hAnsiTheme="minorEastAsia"/>
        </w:rPr>
      </w:pPr>
      <w:r w:rsidRPr="00E149B3">
        <w:rPr>
          <w:rFonts w:asciiTheme="minorEastAsia" w:hAnsiTheme="minorEastAsia" w:hint="eastAsia"/>
        </w:rPr>
        <w:t>（１）　提供事業者</w:t>
      </w:r>
    </w:p>
    <w:p w:rsidR="00EB0BAB" w:rsidRPr="00E149B3" w:rsidRDefault="00EB0BAB" w:rsidP="00EB0BAB">
      <w:pPr>
        <w:ind w:leftChars="300" w:left="630" w:firstLineChars="100" w:firstLine="210"/>
        <w:rPr>
          <w:rFonts w:asciiTheme="minorEastAsia" w:hAnsiTheme="minorEastAsia"/>
        </w:rPr>
      </w:pPr>
      <w:r w:rsidRPr="00E149B3">
        <w:rPr>
          <w:rFonts w:asciiTheme="minorEastAsia" w:hAnsiTheme="minorEastAsia" w:hint="eastAsia"/>
        </w:rPr>
        <w:t>提供事業者は、次の条件をすべて満たすものとする。</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①各種法令等を遵守した生産・製造・販売及びサービスの提供を行っていること。</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②本市に本店又は主たる事務所を有する事業者であること。ただし、本市内で生産された物品又は提供されるサービスを取り扱う市外の事業者については提供事業者として認める。</w:t>
      </w:r>
    </w:p>
    <w:p w:rsidR="00EB0BAB" w:rsidRPr="00E149B3" w:rsidRDefault="00EB0BAB" w:rsidP="00EB0BAB">
      <w:pPr>
        <w:ind w:firstLineChars="400" w:firstLine="840"/>
        <w:rPr>
          <w:rFonts w:asciiTheme="minorEastAsia" w:hAnsiTheme="minorEastAsia"/>
        </w:rPr>
      </w:pPr>
      <w:r w:rsidRPr="00E149B3">
        <w:rPr>
          <w:rFonts w:asciiTheme="minorEastAsia" w:hAnsiTheme="minorEastAsia" w:hint="eastAsia"/>
        </w:rPr>
        <w:t>③国税及び地方税を滞納していないこと。</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④代表者等が「暴力団</w:t>
      </w:r>
      <w:r w:rsidR="00595B16">
        <w:rPr>
          <w:rFonts w:asciiTheme="minorEastAsia" w:hAnsiTheme="minorEastAsia" w:hint="eastAsia"/>
        </w:rPr>
        <w:t>員</w:t>
      </w:r>
      <w:r w:rsidRPr="00E149B3">
        <w:rPr>
          <w:rFonts w:asciiTheme="minorEastAsia" w:hAnsiTheme="minorEastAsia" w:hint="eastAsia"/>
        </w:rPr>
        <w:t>による不当な行為の防止等に関する法律」に定める暴力団又は暴力団員ではないこと。</w:t>
      </w:r>
    </w:p>
    <w:p w:rsidR="00A61A74"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⑤</w:t>
      </w:r>
      <w:r w:rsidR="008B21AC" w:rsidRPr="008B21AC">
        <w:rPr>
          <w:rFonts w:asciiTheme="minorEastAsia" w:hAnsiTheme="minorEastAsia" w:hint="eastAsia"/>
        </w:rPr>
        <w:t>申請時以前に法令違反等不誠実な行為があった場合は、申請時において、事象が発生した日等から、別表に定める停止措置期間を経過していること。</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⑥本市のアンテナショップ等での物品販売や情報発信に協力すること。</w:t>
      </w:r>
    </w:p>
    <w:p w:rsidR="00EB0BAB" w:rsidRPr="00E149B3" w:rsidRDefault="00EB0BAB" w:rsidP="00EB0BAB">
      <w:pPr>
        <w:rPr>
          <w:rFonts w:asciiTheme="minorEastAsia" w:hAnsiTheme="minorEastAsia"/>
        </w:rPr>
      </w:pPr>
      <w:r w:rsidRPr="00E149B3">
        <w:rPr>
          <w:rFonts w:asciiTheme="minorEastAsia" w:hAnsiTheme="minorEastAsia" w:hint="eastAsia"/>
        </w:rPr>
        <w:t>（２）　返礼品</w:t>
      </w:r>
    </w:p>
    <w:p w:rsidR="00EB0BAB" w:rsidRPr="00E149B3" w:rsidRDefault="00EB0BAB" w:rsidP="00EB0BAB">
      <w:pPr>
        <w:ind w:leftChars="300" w:left="630" w:firstLineChars="100" w:firstLine="210"/>
        <w:rPr>
          <w:rFonts w:asciiTheme="minorEastAsia" w:hAnsiTheme="minorEastAsia"/>
        </w:rPr>
      </w:pPr>
      <w:r w:rsidRPr="00E149B3">
        <w:rPr>
          <w:rFonts w:asciiTheme="minorEastAsia" w:hAnsiTheme="minorEastAsia" w:hint="eastAsia"/>
        </w:rPr>
        <w:t>返礼品は、次の条件をすべて満たすものとする。</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①青森市の魅力を発信し、地域資源を活かした特産品の販路拡大や交流人口の拡大につながる要素をもつ商品等であること。</w:t>
      </w:r>
    </w:p>
    <w:p w:rsidR="00EB0BAB" w:rsidRPr="00E149B3" w:rsidRDefault="00EB0BAB" w:rsidP="00EB0BAB">
      <w:pPr>
        <w:ind w:leftChars="400" w:left="840"/>
        <w:rPr>
          <w:rFonts w:asciiTheme="minorEastAsia" w:hAnsiTheme="minorEastAsia"/>
        </w:rPr>
      </w:pPr>
      <w:r w:rsidRPr="00E149B3">
        <w:rPr>
          <w:rFonts w:asciiTheme="minorEastAsia" w:hAnsiTheme="minorEastAsia" w:hint="eastAsia"/>
        </w:rPr>
        <w:t>②ふるさと納税に係る総務省告示の基準等を満たしていること。</w:t>
      </w:r>
    </w:p>
    <w:p w:rsidR="00EB0BAB" w:rsidRPr="00E149B3" w:rsidRDefault="00EB0BAB" w:rsidP="00EB0BAB">
      <w:pPr>
        <w:ind w:leftChars="400" w:left="840"/>
        <w:rPr>
          <w:rFonts w:asciiTheme="minorEastAsia" w:hAnsiTheme="minorEastAsia"/>
        </w:rPr>
      </w:pPr>
      <w:r w:rsidRPr="00E149B3">
        <w:rPr>
          <w:rFonts w:asciiTheme="minorEastAsia" w:hAnsiTheme="minorEastAsia" w:hint="eastAsia"/>
        </w:rPr>
        <w:t>③品質が安定しており、申込に確実に対応できる在庫設定ができること。</w:t>
      </w:r>
    </w:p>
    <w:p w:rsidR="00EB0BAB" w:rsidRPr="00E149B3" w:rsidRDefault="00EB0BAB" w:rsidP="0009292A">
      <w:pPr>
        <w:ind w:leftChars="400" w:left="1050" w:hangingChars="100" w:hanging="210"/>
        <w:rPr>
          <w:rFonts w:asciiTheme="minorEastAsia" w:hAnsiTheme="minorEastAsia"/>
        </w:rPr>
      </w:pPr>
      <w:r w:rsidRPr="00E149B3">
        <w:rPr>
          <w:rFonts w:asciiTheme="minorEastAsia" w:hAnsiTheme="minorEastAsia" w:hint="eastAsia"/>
        </w:rPr>
        <w:t>④飲食物の場合は、</w:t>
      </w:r>
      <w:r w:rsidR="0009292A" w:rsidRPr="0009292A">
        <w:rPr>
          <w:rFonts w:ascii="ＭＳ 明朝" w:hAnsi="ＭＳ 明朝" w:hint="eastAsia"/>
          <w:szCs w:val="21"/>
          <w:u w:val="single"/>
        </w:rPr>
        <w:t>産地名を適正に表示すること。また、</w:t>
      </w:r>
      <w:r w:rsidRPr="00E149B3">
        <w:rPr>
          <w:rFonts w:asciiTheme="minorEastAsia" w:hAnsiTheme="minorEastAsia" w:hint="eastAsia"/>
        </w:rPr>
        <w:t>５日以上の賞味期限</w:t>
      </w:r>
      <w:r w:rsidR="00B721AC">
        <w:rPr>
          <w:rFonts w:asciiTheme="minorEastAsia" w:hAnsiTheme="minorEastAsia" w:hint="eastAsia"/>
        </w:rPr>
        <w:t>等が保証</w:t>
      </w:r>
      <w:r w:rsidRPr="00E149B3">
        <w:rPr>
          <w:rFonts w:asciiTheme="minorEastAsia" w:hAnsiTheme="minorEastAsia" w:hint="eastAsia"/>
        </w:rPr>
        <w:t>されているものであること。</w:t>
      </w:r>
    </w:p>
    <w:p w:rsidR="00EB0BAB" w:rsidRPr="00E149B3" w:rsidRDefault="00EB0BAB"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３　委託事業者との取引</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（１）　返礼品提供事業者は、青森市ふるさと応援寄附制度の実施に係る業務全般（寄附受付、返礼品調達・発送、寄附者情報管理、問い合わせ対応等）を委託している事業者株式会社さとふる（以下「委託事業者」という。）と取引することとし、次の業務への対応が可能であること。ただし、対応が困難な場合は市と協議すること。</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lastRenderedPageBreak/>
        <w:t>①返礼品及び提供事業者の登録手続き、返礼品の受注や集荷の連絡等、原則、電子メールでの対応</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②委託事業者が運営するふるさと納税ポータルサイトの掲載基準に従った返礼品の登録</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③ふるさと納税ポータルサイトへの掲載や青森市ふるさと応援寄附制度のＰＲのために必要とする返礼品の画像データの提供</w:t>
      </w:r>
    </w:p>
    <w:p w:rsidR="00EB0BAB" w:rsidRPr="00E149B3" w:rsidRDefault="00EB0BAB" w:rsidP="00EB0BAB">
      <w:pPr>
        <w:ind w:leftChars="400" w:left="1050" w:hangingChars="100" w:hanging="210"/>
        <w:rPr>
          <w:rFonts w:asciiTheme="minorEastAsia" w:hAnsiTheme="minorEastAsia"/>
        </w:rPr>
      </w:pPr>
      <w:r w:rsidRPr="00E149B3">
        <w:rPr>
          <w:rFonts w:asciiTheme="minorEastAsia" w:hAnsiTheme="minorEastAsia" w:hint="eastAsia"/>
        </w:rPr>
        <w:t>④委託事業者が指定する配送業者による集荷・発送</w:t>
      </w:r>
    </w:p>
    <w:p w:rsidR="00EB0BAB" w:rsidRPr="00E149B3" w:rsidRDefault="00EB0BAB" w:rsidP="00EB0BAB">
      <w:pPr>
        <w:ind w:left="567" w:hangingChars="270" w:hanging="567"/>
        <w:rPr>
          <w:rFonts w:asciiTheme="minorEastAsia" w:hAnsiTheme="minorEastAsia"/>
        </w:rPr>
      </w:pPr>
      <w:r w:rsidRPr="00E149B3">
        <w:rPr>
          <w:rFonts w:asciiTheme="minorEastAsia" w:hAnsiTheme="minorEastAsia" w:hint="eastAsia"/>
        </w:rPr>
        <w:t>（２）　返礼品の申込受付から発送、支払いまでの業務の流れについては、市が指定する別図返礼品の申込・発送・支払までの業務の流れに従うこと。</w:t>
      </w:r>
    </w:p>
    <w:p w:rsidR="00EB0BAB" w:rsidRPr="00E149B3" w:rsidRDefault="00EB0BAB" w:rsidP="00EB0BAB">
      <w:pPr>
        <w:ind w:left="567" w:hangingChars="270" w:hanging="567"/>
        <w:rPr>
          <w:rFonts w:asciiTheme="minorEastAsia" w:hAnsiTheme="minorEastAsia"/>
        </w:rPr>
      </w:pPr>
      <w:r w:rsidRPr="00E149B3">
        <w:rPr>
          <w:rFonts w:asciiTheme="minorEastAsia" w:hAnsiTheme="minorEastAsia" w:hint="eastAsia"/>
        </w:rPr>
        <w:t>（３）　返礼品の代金は、委託事業者との契約に基づいて、委託事業者から提供事業者へ支払うものとする。</w:t>
      </w:r>
    </w:p>
    <w:p w:rsidR="008A7AF5" w:rsidRDefault="008A7AF5"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４　提供事業者の特典等</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（１）　提供事業者は、市が利用するふるさと納税ポータルサイト「さとふる」等に、返礼品の画像、商品名、提供事業者名及び商品説明のほか、提供事業者の特徴を掲載できるものとする。</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（２）　返礼品の発送に当たり、配送料が変わらない範囲において、自社の商品カタログやパンフレットを同梱して発送することができるものとする。</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（３）　配送料や寄附申込時の決済手数料等経費は、本市で負担するものとする。</w:t>
      </w:r>
    </w:p>
    <w:p w:rsidR="00EB0BAB" w:rsidRPr="00E149B3" w:rsidRDefault="00EB0BAB" w:rsidP="00EB0BAB">
      <w:pPr>
        <w:ind w:leftChars="300" w:left="630" w:firstLineChars="100" w:firstLine="210"/>
        <w:rPr>
          <w:rFonts w:asciiTheme="minorEastAsia" w:hAnsiTheme="minorEastAsia"/>
        </w:rPr>
      </w:pPr>
      <w:r w:rsidRPr="00E149B3">
        <w:rPr>
          <w:rFonts w:asciiTheme="minorEastAsia" w:hAnsiTheme="minorEastAsia" w:hint="eastAsia"/>
        </w:rPr>
        <w:t>ただし、提供事業者の瑕疵による返礼品の再配送対応の場合の送料は、提供事業者が負担すること。</w:t>
      </w:r>
    </w:p>
    <w:p w:rsidR="00EB0BAB" w:rsidRPr="00E149B3" w:rsidRDefault="00EB0BAB"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５　申請方法</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 xml:space="preserve">（１）　提供事業者及び返礼品の登録及び変更を申請する場合は、次の申請書を市に提出すること。　</w:t>
      </w:r>
    </w:p>
    <w:p w:rsidR="00EB0BAB" w:rsidRPr="00E149B3" w:rsidRDefault="00EB0BAB" w:rsidP="00EB0BAB">
      <w:pPr>
        <w:ind w:leftChars="405" w:left="1060" w:hangingChars="100" w:hanging="210"/>
        <w:rPr>
          <w:rFonts w:asciiTheme="minorEastAsia" w:hAnsiTheme="minorEastAsia"/>
        </w:rPr>
      </w:pPr>
      <w:r w:rsidRPr="00E149B3">
        <w:rPr>
          <w:rFonts w:asciiTheme="minorEastAsia" w:hAnsiTheme="minorEastAsia" w:hint="eastAsia"/>
        </w:rPr>
        <w:t>①青森市ふるさと応援寄附制度 提供事業者新規登録（変更）申請書（様式第１号）</w:t>
      </w:r>
    </w:p>
    <w:p w:rsidR="00EB0BAB" w:rsidRPr="00E149B3" w:rsidRDefault="00EB0BAB" w:rsidP="00EB0BAB">
      <w:pPr>
        <w:ind w:leftChars="405" w:left="1060" w:hangingChars="100" w:hanging="210"/>
        <w:rPr>
          <w:rFonts w:asciiTheme="minorEastAsia" w:hAnsiTheme="minorEastAsia"/>
        </w:rPr>
      </w:pPr>
      <w:r w:rsidRPr="00E149B3">
        <w:rPr>
          <w:rFonts w:asciiTheme="minorEastAsia" w:hAnsiTheme="minorEastAsia" w:hint="eastAsia"/>
        </w:rPr>
        <w:t xml:space="preserve">②青森市ふるさと応援寄附制度 </w:t>
      </w:r>
      <w:r w:rsidR="003E20E0">
        <w:rPr>
          <w:rFonts w:asciiTheme="minorEastAsia" w:hAnsiTheme="minorEastAsia" w:hint="eastAsia"/>
        </w:rPr>
        <w:t>返礼品新</w:t>
      </w:r>
      <w:r w:rsidRPr="00E149B3">
        <w:rPr>
          <w:rFonts w:asciiTheme="minorEastAsia" w:hAnsiTheme="minorEastAsia" w:hint="eastAsia"/>
        </w:rPr>
        <w:t>規登録（変更）申請書（様式第２号）</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（２）　返礼品の取扱いを停止する場合は、青森市ふるさと応援寄附制度返礼品取扱停止申出書（様式第３号）を市に提出するとともに、委託事業者に対し、委託事業者が指定する方法で速やかに連絡すること。</w:t>
      </w:r>
    </w:p>
    <w:p w:rsidR="00EB0BAB" w:rsidRPr="00E149B3" w:rsidRDefault="00EB0BAB"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６　返礼品の取扱い</w:t>
      </w:r>
    </w:p>
    <w:p w:rsidR="00EB0BAB" w:rsidRPr="00E149B3" w:rsidRDefault="00EB0BAB" w:rsidP="00EB0BAB">
      <w:pPr>
        <w:rPr>
          <w:rFonts w:asciiTheme="minorEastAsia" w:hAnsiTheme="minorEastAsia"/>
        </w:rPr>
      </w:pPr>
      <w:r w:rsidRPr="00E149B3">
        <w:rPr>
          <w:rFonts w:asciiTheme="minorEastAsia" w:hAnsiTheme="minorEastAsia" w:hint="eastAsia"/>
        </w:rPr>
        <w:t>（１）　返礼品の取扱決定、開始</w:t>
      </w:r>
    </w:p>
    <w:p w:rsidR="00EB0BAB" w:rsidRPr="00E149B3" w:rsidRDefault="00EB0BAB" w:rsidP="00EB0BAB">
      <w:pPr>
        <w:pStyle w:val="a7"/>
        <w:rPr>
          <w:rFonts w:asciiTheme="minorEastAsia" w:hAnsiTheme="minorEastAsia"/>
        </w:rPr>
      </w:pPr>
      <w:r w:rsidRPr="00E149B3">
        <w:rPr>
          <w:rFonts w:asciiTheme="minorEastAsia" w:hAnsiTheme="minorEastAsia" w:hint="eastAsia"/>
        </w:rPr>
        <w:t>①市は、本要領に基づき申請内容を審査し、返礼品を決定した場合は、提供事業者に対し、青森市ふるさと応援寄附制度</w:t>
      </w:r>
      <w:r w:rsidR="003E20E0">
        <w:rPr>
          <w:rFonts w:asciiTheme="minorEastAsia" w:hAnsiTheme="minorEastAsia" w:hint="eastAsia"/>
        </w:rPr>
        <w:t>返礼</w:t>
      </w:r>
      <w:r w:rsidRPr="00E149B3">
        <w:rPr>
          <w:rFonts w:asciiTheme="minorEastAsia" w:hAnsiTheme="minorEastAsia" w:hint="eastAsia"/>
        </w:rPr>
        <w:t>品取扱通知書（様式第４号）により通知するものとする。</w:t>
      </w:r>
    </w:p>
    <w:p w:rsidR="00EB0BAB" w:rsidRPr="00E149B3" w:rsidRDefault="00EB0BAB" w:rsidP="00EB0BAB">
      <w:pPr>
        <w:ind w:leftChars="404" w:left="991" w:hangingChars="68" w:hanging="143"/>
        <w:rPr>
          <w:rFonts w:asciiTheme="minorEastAsia" w:hAnsiTheme="minorEastAsia"/>
        </w:rPr>
      </w:pPr>
      <w:r w:rsidRPr="00E149B3">
        <w:rPr>
          <w:rFonts w:asciiTheme="minorEastAsia" w:hAnsiTheme="minorEastAsia" w:hint="eastAsia"/>
        </w:rPr>
        <w:lastRenderedPageBreak/>
        <w:t>②新規返礼品の取扱いは、年３回の定例入替（４月・８月・１２月）時に開始するものとする。</w:t>
      </w:r>
    </w:p>
    <w:p w:rsidR="00EB0BAB" w:rsidRPr="00E149B3" w:rsidRDefault="00EB0BAB" w:rsidP="00EB0BAB">
      <w:pPr>
        <w:ind w:leftChars="404" w:left="991" w:hangingChars="68" w:hanging="143"/>
        <w:rPr>
          <w:rFonts w:asciiTheme="minorEastAsia" w:hAnsiTheme="minorEastAsia"/>
        </w:rPr>
      </w:pPr>
      <w:r w:rsidRPr="00E149B3">
        <w:rPr>
          <w:rFonts w:asciiTheme="minorEastAsia" w:hAnsiTheme="minorEastAsia" w:hint="eastAsia"/>
        </w:rPr>
        <w:t>③季節商品など定例入替によることができない場合は、随時開始することができる。</w:t>
      </w:r>
    </w:p>
    <w:p w:rsidR="00EB0BAB" w:rsidRPr="00E149B3" w:rsidRDefault="00EB0BAB" w:rsidP="00EB0BAB">
      <w:pPr>
        <w:rPr>
          <w:rFonts w:asciiTheme="minorEastAsia" w:hAnsiTheme="minorEastAsia"/>
        </w:rPr>
      </w:pPr>
      <w:r w:rsidRPr="00E149B3">
        <w:rPr>
          <w:rFonts w:asciiTheme="minorEastAsia" w:hAnsiTheme="minorEastAsia" w:hint="eastAsia"/>
        </w:rPr>
        <w:t>（２）　返礼品取扱停止</w:t>
      </w:r>
    </w:p>
    <w:p w:rsidR="00EB0BAB" w:rsidRPr="00E149B3" w:rsidRDefault="00EB0BAB" w:rsidP="00EB0BAB">
      <w:pPr>
        <w:ind w:leftChars="200" w:left="420" w:firstLineChars="100" w:firstLine="210"/>
        <w:rPr>
          <w:rFonts w:asciiTheme="minorEastAsia" w:hAnsiTheme="minorEastAsia"/>
        </w:rPr>
      </w:pPr>
      <w:r w:rsidRPr="00E149B3">
        <w:rPr>
          <w:rFonts w:asciiTheme="minorEastAsia" w:hAnsiTheme="minorEastAsia" w:hint="eastAsia"/>
        </w:rPr>
        <w:t>市は、取扱開始となった返礼品が次のいずれかの要件に該当するときは、当該返礼品を取扱停止とするものとし、取扱停止を決定した場合は、提供事業者に対し、青森市ふるさと応援寄附制度</w:t>
      </w:r>
      <w:r w:rsidR="003E20E0">
        <w:rPr>
          <w:rFonts w:asciiTheme="minorEastAsia" w:hAnsiTheme="minorEastAsia" w:hint="eastAsia"/>
        </w:rPr>
        <w:t>返礼</w:t>
      </w:r>
      <w:r w:rsidRPr="00E149B3">
        <w:rPr>
          <w:rFonts w:asciiTheme="minorEastAsia" w:hAnsiTheme="minorEastAsia" w:hint="eastAsia"/>
        </w:rPr>
        <w:t xml:space="preserve">品取扱停止通知書（様式第５号）により通知するものとする。　　　　　　　</w:t>
      </w:r>
    </w:p>
    <w:p w:rsidR="00EB0BAB" w:rsidRPr="00E149B3" w:rsidRDefault="00EB0BAB" w:rsidP="00EB0BAB">
      <w:pPr>
        <w:ind w:leftChars="200" w:left="420" w:firstLineChars="100" w:firstLine="210"/>
        <w:rPr>
          <w:rFonts w:asciiTheme="minorEastAsia" w:hAnsiTheme="minorEastAsia"/>
        </w:rPr>
      </w:pPr>
      <w:r w:rsidRPr="00E149B3">
        <w:rPr>
          <w:rFonts w:asciiTheme="minorEastAsia" w:hAnsiTheme="minorEastAsia" w:hint="eastAsia"/>
        </w:rPr>
        <w:t>ただし、宿泊券等のサービスの提供の場合は、有効期限内におけるサービスの撤退を行わないよう努め、万が一撤退する場合は寄附者に対し、誠実に対応すること。</w:t>
      </w:r>
    </w:p>
    <w:p w:rsidR="00EB0BAB" w:rsidRPr="00E149B3" w:rsidRDefault="00EE75BF" w:rsidP="00EB0BAB">
      <w:pPr>
        <w:pStyle w:val="a7"/>
        <w:rPr>
          <w:rFonts w:asciiTheme="minorEastAsia" w:hAnsiTheme="minorEastAsia"/>
        </w:rPr>
      </w:pPr>
      <w:r>
        <w:rPr>
          <w:rFonts w:asciiTheme="minorEastAsia" w:hAnsiTheme="minorEastAsia" w:hint="eastAsia"/>
        </w:rPr>
        <w:t>①本要領２</w:t>
      </w:r>
      <w:r w:rsidR="00EB0BAB" w:rsidRPr="00E149B3">
        <w:rPr>
          <w:rFonts w:asciiTheme="minorEastAsia" w:hAnsiTheme="minorEastAsia" w:hint="eastAsia"/>
        </w:rPr>
        <w:t>に定める条件に適合しなくなったとき。</w:t>
      </w:r>
    </w:p>
    <w:p w:rsidR="00EB0BAB" w:rsidRPr="00E149B3" w:rsidRDefault="00EB0BAB" w:rsidP="00EB0BAB">
      <w:pPr>
        <w:pStyle w:val="a7"/>
        <w:rPr>
          <w:rFonts w:asciiTheme="minorEastAsia" w:hAnsiTheme="minorEastAsia"/>
        </w:rPr>
      </w:pPr>
      <w:r w:rsidRPr="00E149B3">
        <w:rPr>
          <w:rFonts w:asciiTheme="minorEastAsia" w:hAnsiTheme="minorEastAsia" w:hint="eastAsia"/>
        </w:rPr>
        <w:t>②提供事業者から青森市ふるさと応援寄附制度返礼品取扱停止申出書（様式第１号）の提出があったとき。</w:t>
      </w:r>
    </w:p>
    <w:p w:rsidR="00EB0BAB" w:rsidRPr="00E149B3" w:rsidRDefault="00EB0BAB" w:rsidP="00EB0BAB">
      <w:pPr>
        <w:pStyle w:val="a7"/>
        <w:rPr>
          <w:rFonts w:asciiTheme="minorEastAsia" w:hAnsiTheme="minorEastAsia"/>
        </w:rPr>
      </w:pPr>
      <w:r w:rsidRPr="00E149B3">
        <w:rPr>
          <w:rFonts w:asciiTheme="minorEastAsia" w:hAnsiTheme="minorEastAsia" w:hint="eastAsia"/>
        </w:rPr>
        <w:t>③飲食物は定例入替時において、４か月を１期とし、２期連続で申込少数のとき。</w:t>
      </w:r>
    </w:p>
    <w:p w:rsidR="00EB0BAB" w:rsidRPr="00E149B3" w:rsidRDefault="00EB0BAB" w:rsidP="00EB0BAB">
      <w:pPr>
        <w:rPr>
          <w:rFonts w:asciiTheme="minorEastAsia" w:hAnsiTheme="minorEastAsia"/>
        </w:rPr>
      </w:pPr>
    </w:p>
    <w:p w:rsidR="00EB0BAB" w:rsidRPr="00EB0BAB" w:rsidRDefault="00EB0BAB" w:rsidP="00EB0BAB">
      <w:pPr>
        <w:rPr>
          <w:rFonts w:asciiTheme="majorEastAsia" w:eastAsiaTheme="majorEastAsia" w:hAnsiTheme="majorEastAsia"/>
        </w:rPr>
      </w:pPr>
      <w:r w:rsidRPr="00EB0BAB">
        <w:rPr>
          <w:rFonts w:asciiTheme="majorEastAsia" w:eastAsiaTheme="majorEastAsia" w:hAnsiTheme="majorEastAsia" w:hint="eastAsia"/>
        </w:rPr>
        <w:t>７　提供事業者の取扱停止</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（１）　市は、提供事業者が別表の要件に該当するときは、別表の規定により期間を定め、当該提供事業者を取扱停止するものとする。</w:t>
      </w:r>
    </w:p>
    <w:p w:rsidR="00EB0BAB" w:rsidRPr="00E149B3" w:rsidRDefault="00AD270A" w:rsidP="00EB0BAB">
      <w:pPr>
        <w:ind w:leftChars="300" w:left="630" w:firstLineChars="100" w:firstLine="210"/>
        <w:rPr>
          <w:rFonts w:asciiTheme="minorEastAsia" w:hAnsiTheme="minorEastAsia"/>
        </w:rPr>
      </w:pPr>
      <w:r>
        <w:rPr>
          <w:rFonts w:asciiTheme="minorEastAsia" w:hAnsiTheme="minorEastAsia" w:hint="eastAsia"/>
        </w:rPr>
        <w:t>取扱停止となる提供事業者に対しては、</w:t>
      </w:r>
      <w:r w:rsidR="00EB0BAB" w:rsidRPr="00E149B3">
        <w:rPr>
          <w:rFonts w:asciiTheme="minorEastAsia" w:hAnsiTheme="minorEastAsia" w:hint="eastAsia"/>
        </w:rPr>
        <w:t>青森市ふるさと応援寄附制度</w:t>
      </w:r>
      <w:r w:rsidR="003E20E0">
        <w:rPr>
          <w:rFonts w:asciiTheme="minorEastAsia" w:hAnsiTheme="minorEastAsia" w:hint="eastAsia"/>
        </w:rPr>
        <w:t>返礼</w:t>
      </w:r>
      <w:r w:rsidR="00EB0BAB" w:rsidRPr="00E149B3">
        <w:rPr>
          <w:rFonts w:asciiTheme="minorEastAsia" w:hAnsiTheme="minorEastAsia" w:hint="eastAsia"/>
        </w:rPr>
        <w:t>品提供事業者取扱停止通知書（様式第６号）により通知するものとする。</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（２）　取扱停止期間が終了し、取扱の再開を希望する提供事業者は、青森市ふるさと応援寄附制度提供事業者新規</w:t>
      </w:r>
      <w:r w:rsidR="003E20E0">
        <w:rPr>
          <w:rFonts w:asciiTheme="minorEastAsia" w:hAnsiTheme="minorEastAsia" w:hint="eastAsia"/>
        </w:rPr>
        <w:t>登録（変更）申請書（様式第１号）及び青森市ふるさと応援寄附制度</w:t>
      </w:r>
      <w:r w:rsidRPr="00E149B3">
        <w:rPr>
          <w:rFonts w:asciiTheme="minorEastAsia" w:hAnsiTheme="minorEastAsia" w:hint="eastAsia"/>
        </w:rPr>
        <w:t>返礼品新規登録（変更）申請書（様式第２号）を市へ提出すること。</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（３）　本要領に定める募集条件に反する事実又は取扱停止措置要件に該当する事実が判明した場合は、本市へ速やかに書面（様式任意）で申し出ること。</w:t>
      </w:r>
    </w:p>
    <w:p w:rsidR="00EB0BAB" w:rsidRDefault="00EB0BAB" w:rsidP="00EB0BAB">
      <w:pPr>
        <w:rPr>
          <w:rFonts w:asciiTheme="majorEastAsia" w:eastAsiaTheme="majorEastAsia" w:hAnsiTheme="majorEastAsia"/>
        </w:rPr>
      </w:pPr>
    </w:p>
    <w:p w:rsidR="00EB27A5" w:rsidRPr="0009292A" w:rsidRDefault="0009292A" w:rsidP="00EB27A5">
      <w:pPr>
        <w:rPr>
          <w:rFonts w:asciiTheme="majorEastAsia" w:eastAsiaTheme="majorEastAsia" w:hAnsiTheme="majorEastAsia"/>
          <w:szCs w:val="21"/>
          <w:u w:val="single"/>
        </w:rPr>
      </w:pPr>
      <w:r w:rsidRPr="0009292A">
        <w:rPr>
          <w:rFonts w:asciiTheme="majorEastAsia" w:eastAsiaTheme="majorEastAsia" w:hAnsiTheme="majorEastAsia" w:cs="ＭＳ ゴシック" w:hint="eastAsia"/>
          <w:kern w:val="0"/>
          <w:szCs w:val="21"/>
          <w:u w:val="single"/>
        </w:rPr>
        <w:t>８</w:t>
      </w:r>
      <w:r w:rsidR="00EB27A5" w:rsidRPr="0009292A">
        <w:rPr>
          <w:rFonts w:asciiTheme="majorEastAsia" w:eastAsiaTheme="majorEastAsia" w:hAnsiTheme="majorEastAsia" w:cs="ＭＳ ゴシック" w:hint="eastAsia"/>
          <w:kern w:val="0"/>
          <w:szCs w:val="21"/>
          <w:u w:val="single"/>
        </w:rPr>
        <w:t xml:space="preserve">　実地調査等</w:t>
      </w:r>
    </w:p>
    <w:p w:rsidR="0009292A" w:rsidRPr="0009292A" w:rsidRDefault="00EB27A5" w:rsidP="0009292A">
      <w:pPr>
        <w:ind w:leftChars="1" w:left="632" w:hangingChars="300" w:hanging="630"/>
        <w:rPr>
          <w:rFonts w:ascii="ＭＳ 明朝" w:hAnsi="ＭＳ 明朝"/>
          <w:szCs w:val="21"/>
          <w:u w:val="single"/>
        </w:rPr>
      </w:pPr>
      <w:r w:rsidRPr="0009292A">
        <w:rPr>
          <w:rFonts w:ascii="ＭＳ 明朝" w:hAnsi="ＭＳ 明朝" w:hint="eastAsia"/>
          <w:szCs w:val="21"/>
          <w:u w:val="single"/>
        </w:rPr>
        <w:t>（１）　市は、返礼品の提供の適正かつ確実な実施を確保するため、必要があると認めるときは、提供事業者に対して、返礼品に係る業務の実施状況、その他必要な事項について報告を求め、又は実地に調査することができる。</w:t>
      </w:r>
    </w:p>
    <w:p w:rsidR="00EB27A5" w:rsidRPr="0009292A" w:rsidRDefault="00EB27A5" w:rsidP="0009292A">
      <w:pPr>
        <w:ind w:leftChars="1" w:left="632" w:hangingChars="300" w:hanging="630"/>
        <w:rPr>
          <w:rFonts w:ascii="ＭＳ 明朝" w:hAnsi="ＭＳ 明朝"/>
          <w:szCs w:val="21"/>
          <w:u w:val="single"/>
        </w:rPr>
      </w:pPr>
      <w:r w:rsidRPr="0009292A">
        <w:rPr>
          <w:rFonts w:ascii="ＭＳ 明朝" w:hAnsi="ＭＳ 明朝" w:hint="eastAsia"/>
          <w:szCs w:val="21"/>
          <w:u w:val="single"/>
        </w:rPr>
        <w:t>（２）　提供事業者は、（１）に規定する市が行う調査等に応じなければならない。</w:t>
      </w:r>
    </w:p>
    <w:p w:rsidR="00EB27A5" w:rsidRPr="00F101D4" w:rsidRDefault="00EB27A5" w:rsidP="00EB27A5">
      <w:pPr>
        <w:ind w:left="630" w:hangingChars="300" w:hanging="630"/>
        <w:rPr>
          <w:rFonts w:asciiTheme="majorEastAsia" w:eastAsiaTheme="majorEastAsia" w:hAnsiTheme="majorEastAsia"/>
          <w:szCs w:val="21"/>
        </w:rPr>
      </w:pPr>
      <w:r w:rsidRPr="0009292A">
        <w:rPr>
          <w:rFonts w:ascii="ＭＳ 明朝" w:hAnsi="ＭＳ 明朝" w:hint="eastAsia"/>
          <w:szCs w:val="21"/>
          <w:u w:val="single"/>
        </w:rPr>
        <w:t>（３）　（１）及び（２）の規定にかかわらず、各種法令等に特別の定めがある場合は、その定めるところによる。</w:t>
      </w:r>
    </w:p>
    <w:p w:rsidR="00EB27A5" w:rsidRPr="00EB0BAB" w:rsidRDefault="00EB27A5" w:rsidP="00EB0BAB">
      <w:pPr>
        <w:rPr>
          <w:rFonts w:asciiTheme="majorEastAsia" w:eastAsiaTheme="majorEastAsia" w:hAnsiTheme="majorEastAsia"/>
        </w:rPr>
      </w:pPr>
    </w:p>
    <w:p w:rsidR="00EB0BAB" w:rsidRPr="00EB0BAB" w:rsidRDefault="0009292A" w:rsidP="00EB0BAB">
      <w:pPr>
        <w:rPr>
          <w:rFonts w:asciiTheme="majorEastAsia" w:eastAsiaTheme="majorEastAsia" w:hAnsiTheme="majorEastAsia"/>
        </w:rPr>
      </w:pPr>
      <w:r w:rsidRPr="0009292A">
        <w:rPr>
          <w:rFonts w:asciiTheme="majorEastAsia" w:eastAsiaTheme="majorEastAsia" w:hAnsiTheme="majorEastAsia" w:hint="eastAsia"/>
          <w:u w:val="single"/>
        </w:rPr>
        <w:t>９</w:t>
      </w:r>
      <w:r w:rsidR="00EB0BAB" w:rsidRPr="00EB0BAB">
        <w:rPr>
          <w:rFonts w:asciiTheme="majorEastAsia" w:eastAsiaTheme="majorEastAsia" w:hAnsiTheme="majorEastAsia" w:hint="eastAsia"/>
        </w:rPr>
        <w:t xml:space="preserve">　留意事項</w:t>
      </w:r>
    </w:p>
    <w:p w:rsidR="00EB0BAB" w:rsidRPr="00E149B3" w:rsidRDefault="00EB0BAB" w:rsidP="00EB0BAB">
      <w:pPr>
        <w:ind w:left="630" w:hangingChars="300" w:hanging="630"/>
        <w:rPr>
          <w:rFonts w:asciiTheme="minorEastAsia" w:hAnsiTheme="minorEastAsia"/>
        </w:rPr>
      </w:pPr>
      <w:r w:rsidRPr="00E149B3">
        <w:rPr>
          <w:rFonts w:asciiTheme="minorEastAsia" w:hAnsiTheme="minorEastAsia" w:hint="eastAsia"/>
        </w:rPr>
        <w:t>（１）　提供事業者は、「個人情報の保護に関する法律」を遵守し、寄附者等の個人情報を適正に取り扱うこと。</w:t>
      </w:r>
    </w:p>
    <w:p w:rsidR="00EB0BAB" w:rsidRDefault="00EB0BAB" w:rsidP="00F101D4">
      <w:pPr>
        <w:ind w:left="630" w:hangingChars="300" w:hanging="630"/>
        <w:rPr>
          <w:rFonts w:asciiTheme="minorEastAsia" w:hAnsiTheme="minorEastAsia"/>
        </w:rPr>
      </w:pPr>
      <w:r w:rsidRPr="00E149B3">
        <w:rPr>
          <w:rFonts w:asciiTheme="minorEastAsia" w:hAnsiTheme="minorEastAsia" w:hint="eastAsia"/>
        </w:rPr>
        <w:t>（２）　返礼品の品質等に関して、寄附者からの苦情等があった場合は、提供事業者の責任において真摯に対応し解決に努めるとともに、その内容については、本市及び委託事業者へ速やかに連絡すること。なお、品質に係るクレーム対応について、市は一切の責任を負わないものとする。</w:t>
      </w:r>
    </w:p>
    <w:p w:rsidR="00F101D4" w:rsidRPr="00F101D4" w:rsidRDefault="00F101D4" w:rsidP="00F101D4">
      <w:pPr>
        <w:ind w:leftChars="1" w:left="632" w:hangingChars="300" w:hanging="630"/>
        <w:rPr>
          <w:rFonts w:ascii="ＭＳ 明朝" w:hAnsi="ＭＳ 明朝"/>
          <w:szCs w:val="21"/>
          <w:u w:val="single"/>
        </w:rPr>
      </w:pPr>
      <w:r w:rsidRPr="00F101D4">
        <w:rPr>
          <w:rFonts w:ascii="ＭＳ 明朝" w:hAnsi="ＭＳ 明朝" w:hint="eastAsia"/>
          <w:szCs w:val="21"/>
          <w:u w:val="single"/>
        </w:rPr>
        <w:t>（３）　提供事業者は、ふるさと納税に係る総務省告示の基準等において遵守すべき事項が記載された書類の整備・保存をすること。</w:t>
      </w:r>
    </w:p>
    <w:p w:rsidR="00F101D4" w:rsidRPr="003207DE" w:rsidRDefault="00F101D4" w:rsidP="00F101D4">
      <w:pPr>
        <w:ind w:leftChars="1" w:left="632" w:hangingChars="300" w:hanging="630"/>
        <w:rPr>
          <w:rFonts w:ascii="ＭＳ 明朝" w:hAnsi="ＭＳ 明朝"/>
          <w:szCs w:val="21"/>
          <w:u w:val="single"/>
        </w:rPr>
      </w:pPr>
      <w:r w:rsidRPr="006E2794">
        <w:rPr>
          <w:rFonts w:ascii="ＭＳ 明朝" w:hAnsi="ＭＳ 明朝" w:hint="eastAsia"/>
          <w:szCs w:val="21"/>
          <w:u w:val="single"/>
        </w:rPr>
        <w:t xml:space="preserve">（４）　</w:t>
      </w:r>
      <w:r w:rsidR="00323C24" w:rsidRPr="006E2794">
        <w:rPr>
          <w:szCs w:val="21"/>
          <w:u w:val="single"/>
        </w:rPr>
        <w:t>提供事業者が本要領に違反し</w:t>
      </w:r>
      <w:r w:rsidR="00563B96" w:rsidRPr="006E2794">
        <w:rPr>
          <w:rFonts w:hint="eastAsia"/>
          <w:szCs w:val="21"/>
          <w:u w:val="single"/>
        </w:rPr>
        <w:t>、</w:t>
      </w:r>
      <w:r w:rsidR="001631A9" w:rsidRPr="006E2794">
        <w:rPr>
          <w:rFonts w:hint="eastAsia"/>
          <w:szCs w:val="21"/>
          <w:u w:val="single"/>
        </w:rPr>
        <w:t>又</w:t>
      </w:r>
      <w:r w:rsidR="00563B96" w:rsidRPr="006E2794">
        <w:rPr>
          <w:rFonts w:hint="eastAsia"/>
          <w:szCs w:val="21"/>
          <w:u w:val="single"/>
        </w:rPr>
        <w:t>は市に損害を与えた</w:t>
      </w:r>
      <w:r w:rsidR="00323C24" w:rsidRPr="006E2794">
        <w:rPr>
          <w:szCs w:val="21"/>
          <w:u w:val="single"/>
        </w:rPr>
        <w:t>場合は、市は、当該提供事業者に対し、</w:t>
      </w:r>
      <w:r w:rsidR="003207DE" w:rsidRPr="006E2794">
        <w:rPr>
          <w:rFonts w:hint="eastAsia"/>
          <w:szCs w:val="21"/>
          <w:u w:val="single"/>
        </w:rPr>
        <w:t>違約金及び</w:t>
      </w:r>
      <w:r w:rsidR="00323C24" w:rsidRPr="006E2794">
        <w:rPr>
          <w:szCs w:val="21"/>
          <w:u w:val="single"/>
        </w:rPr>
        <w:t>損害賠償を請求することが</w:t>
      </w:r>
      <w:r w:rsidR="00323C24" w:rsidRPr="006E2794">
        <w:rPr>
          <w:rFonts w:hint="eastAsia"/>
          <w:szCs w:val="21"/>
          <w:u w:val="single"/>
        </w:rPr>
        <w:t>あ</w:t>
      </w:r>
      <w:r w:rsidR="00323C24" w:rsidRPr="006E2794">
        <w:rPr>
          <w:szCs w:val="21"/>
          <w:u w:val="single"/>
        </w:rPr>
        <w:t>る。</w:t>
      </w:r>
    </w:p>
    <w:p w:rsidR="00EB0BAB" w:rsidRDefault="00EB0BAB" w:rsidP="00EB0BAB">
      <w:pPr>
        <w:ind w:left="630" w:hangingChars="300" w:hanging="630"/>
        <w:rPr>
          <w:rFonts w:asciiTheme="minorEastAsia" w:hAnsiTheme="minorEastAsia"/>
        </w:rPr>
      </w:pPr>
      <w:r w:rsidRPr="00F101D4">
        <w:rPr>
          <w:rFonts w:asciiTheme="minorEastAsia" w:hAnsiTheme="minorEastAsia" w:hint="eastAsia"/>
          <w:u w:val="single"/>
        </w:rPr>
        <w:t>（</w:t>
      </w:r>
      <w:r w:rsidR="00F101D4" w:rsidRPr="00F101D4">
        <w:rPr>
          <w:rFonts w:asciiTheme="minorEastAsia" w:hAnsiTheme="minorEastAsia" w:hint="eastAsia"/>
          <w:u w:val="single"/>
        </w:rPr>
        <w:t>５</w:t>
      </w:r>
      <w:r w:rsidRPr="00F101D4">
        <w:rPr>
          <w:rFonts w:asciiTheme="minorEastAsia" w:hAnsiTheme="minorEastAsia" w:hint="eastAsia"/>
          <w:u w:val="single"/>
        </w:rPr>
        <w:t>）</w:t>
      </w:r>
      <w:r w:rsidRPr="00E149B3">
        <w:rPr>
          <w:rFonts w:asciiTheme="minorEastAsia" w:hAnsiTheme="minorEastAsia" w:hint="eastAsia"/>
        </w:rPr>
        <w:t xml:space="preserve">　リーフレット、ホームページ等青森市ふるさと応援寄附制度に関する広報で紹介する返礼品は、寄附者からの申込状況や広報元の依頼に基づいて市が決定するものとする。</w:t>
      </w:r>
    </w:p>
    <w:p w:rsidR="00B01200" w:rsidRDefault="00B01200" w:rsidP="00EB0BAB">
      <w:pPr>
        <w:ind w:left="630" w:hangingChars="300" w:hanging="630"/>
        <w:rPr>
          <w:rFonts w:asciiTheme="minorEastAsia" w:hAnsiTheme="minorEastAsia"/>
        </w:rPr>
      </w:pPr>
    </w:p>
    <w:p w:rsidR="00B01200" w:rsidRPr="00B01200" w:rsidRDefault="00B01200" w:rsidP="00B01200">
      <w:pPr>
        <w:rPr>
          <w:rFonts w:asciiTheme="minorEastAsia" w:hAnsiTheme="minorEastAsia"/>
        </w:rPr>
      </w:pPr>
      <w:r w:rsidRPr="00B01200">
        <w:rPr>
          <w:rFonts w:asciiTheme="minorEastAsia" w:hAnsiTheme="minorEastAsia" w:hint="eastAsia"/>
        </w:rPr>
        <w:t>附 則</w:t>
      </w:r>
      <w:bookmarkStart w:id="0" w:name="_GoBack"/>
      <w:bookmarkEnd w:id="0"/>
    </w:p>
    <w:p w:rsidR="00B01200" w:rsidRPr="00B01200" w:rsidRDefault="00B01200" w:rsidP="00B01200">
      <w:pPr>
        <w:rPr>
          <w:rFonts w:asciiTheme="minorEastAsia" w:hAnsiTheme="minorEastAsia"/>
        </w:rPr>
      </w:pPr>
      <w:r w:rsidRPr="00B01200">
        <w:rPr>
          <w:rFonts w:asciiTheme="minorEastAsia" w:hAnsiTheme="minorEastAsia" w:hint="eastAsia"/>
        </w:rPr>
        <w:t>（実施期日）</w:t>
      </w:r>
    </w:p>
    <w:p w:rsidR="00B01200" w:rsidRPr="00B01200" w:rsidRDefault="007571DF" w:rsidP="00B01200">
      <w:pPr>
        <w:rPr>
          <w:rFonts w:asciiTheme="minorEastAsia" w:hAnsiTheme="minorEastAsia"/>
        </w:rPr>
      </w:pPr>
      <w:r>
        <w:rPr>
          <w:rFonts w:asciiTheme="minorEastAsia" w:hAnsiTheme="minorEastAsia" w:hint="eastAsia"/>
        </w:rPr>
        <w:t>この要領は、令和３年４月１</w:t>
      </w:r>
      <w:r w:rsidRPr="00B01200">
        <w:rPr>
          <w:rFonts w:asciiTheme="minorEastAsia" w:hAnsiTheme="minorEastAsia" w:hint="eastAsia"/>
        </w:rPr>
        <w:t>日から実施する。</w:t>
      </w:r>
    </w:p>
    <w:p w:rsidR="00B01200" w:rsidRPr="00B01200" w:rsidRDefault="007571DF" w:rsidP="00B01200">
      <w:pPr>
        <w:rPr>
          <w:rFonts w:asciiTheme="minorEastAsia" w:hAnsiTheme="minorEastAsia"/>
        </w:rPr>
      </w:pPr>
      <w:r w:rsidRPr="00B01200">
        <w:rPr>
          <w:rFonts w:asciiTheme="minorEastAsia" w:hAnsiTheme="minorEastAsia" w:hint="eastAsia"/>
        </w:rPr>
        <w:t>（実施期日）</w:t>
      </w:r>
    </w:p>
    <w:p w:rsidR="008A7AF5" w:rsidRDefault="007571DF" w:rsidP="00B01200">
      <w:pPr>
        <w:rPr>
          <w:rFonts w:asciiTheme="minorEastAsia" w:hAnsiTheme="minorEastAsia"/>
        </w:rPr>
      </w:pPr>
      <w:r>
        <w:rPr>
          <w:rFonts w:asciiTheme="minorEastAsia" w:hAnsiTheme="minorEastAsia" w:hint="eastAsia"/>
        </w:rPr>
        <w:t>この要領は、令和４年１１</w:t>
      </w:r>
      <w:r w:rsidRPr="00B01200">
        <w:rPr>
          <w:rFonts w:asciiTheme="minorEastAsia" w:hAnsiTheme="minorEastAsia" w:hint="eastAsia"/>
        </w:rPr>
        <w:t>月</w:t>
      </w:r>
      <w:r>
        <w:rPr>
          <w:rFonts w:asciiTheme="minorEastAsia" w:hAnsiTheme="minorEastAsia" w:hint="eastAsia"/>
        </w:rPr>
        <w:t>２４</w:t>
      </w:r>
      <w:r w:rsidRPr="00B01200">
        <w:rPr>
          <w:rFonts w:asciiTheme="minorEastAsia" w:hAnsiTheme="minorEastAsia" w:hint="eastAsia"/>
        </w:rPr>
        <w:t>日から実施する。</w:t>
      </w:r>
    </w:p>
    <w:p w:rsidR="00404B8A" w:rsidRPr="00B01200" w:rsidRDefault="00404B8A" w:rsidP="00404B8A">
      <w:pPr>
        <w:rPr>
          <w:rFonts w:asciiTheme="minorEastAsia" w:hAnsiTheme="minorEastAsia"/>
        </w:rPr>
      </w:pPr>
      <w:r w:rsidRPr="00B01200">
        <w:rPr>
          <w:rFonts w:asciiTheme="minorEastAsia" w:hAnsiTheme="minorEastAsia" w:hint="eastAsia"/>
        </w:rPr>
        <w:t>（実施期日）</w:t>
      </w:r>
    </w:p>
    <w:p w:rsidR="00404B8A" w:rsidRDefault="00404B8A" w:rsidP="00B01200">
      <w:pPr>
        <w:rPr>
          <w:rFonts w:asciiTheme="minorEastAsia" w:hAnsiTheme="minorEastAsia"/>
        </w:rPr>
      </w:pPr>
      <w:r>
        <w:rPr>
          <w:rFonts w:asciiTheme="minorEastAsia" w:hAnsiTheme="minorEastAsia" w:hint="eastAsia"/>
        </w:rPr>
        <w:t>この要領は、令和５年４</w:t>
      </w:r>
      <w:r w:rsidRPr="00B01200">
        <w:rPr>
          <w:rFonts w:asciiTheme="minorEastAsia" w:hAnsiTheme="minorEastAsia" w:hint="eastAsia"/>
        </w:rPr>
        <w:t>月</w:t>
      </w:r>
      <w:r>
        <w:rPr>
          <w:rFonts w:asciiTheme="minorEastAsia" w:hAnsiTheme="minorEastAsia" w:hint="eastAsia"/>
        </w:rPr>
        <w:t>１</w:t>
      </w:r>
      <w:r w:rsidRPr="00B01200">
        <w:rPr>
          <w:rFonts w:asciiTheme="minorEastAsia" w:hAnsiTheme="minorEastAsia" w:hint="eastAsia"/>
        </w:rPr>
        <w:t>日から実施する。</w:t>
      </w:r>
    </w:p>
    <w:p w:rsidR="00F101D4" w:rsidRPr="00F101D4" w:rsidRDefault="00F101D4" w:rsidP="00F101D4">
      <w:pPr>
        <w:rPr>
          <w:rFonts w:asciiTheme="minorEastAsia" w:hAnsiTheme="minorEastAsia"/>
          <w:u w:val="single"/>
        </w:rPr>
      </w:pPr>
      <w:r w:rsidRPr="00F101D4">
        <w:rPr>
          <w:rFonts w:asciiTheme="minorEastAsia" w:hAnsiTheme="minorEastAsia" w:hint="eastAsia"/>
          <w:u w:val="single"/>
        </w:rPr>
        <w:t>（実施期日）</w:t>
      </w:r>
    </w:p>
    <w:p w:rsidR="00F101D4" w:rsidRPr="00404B8A" w:rsidRDefault="00F101D4" w:rsidP="00F101D4">
      <w:pPr>
        <w:rPr>
          <w:rFonts w:asciiTheme="minorEastAsia" w:hAnsiTheme="minorEastAsia"/>
        </w:rPr>
      </w:pPr>
      <w:r w:rsidRPr="00F101D4">
        <w:rPr>
          <w:rFonts w:asciiTheme="minorEastAsia" w:hAnsiTheme="minorEastAsia" w:hint="eastAsia"/>
          <w:u w:val="single"/>
        </w:rPr>
        <w:t>この要領は、令和６年１０月１日から実施する。</w:t>
      </w:r>
    </w:p>
    <w:sectPr w:rsidR="00F101D4" w:rsidRPr="00404B8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A3" w:rsidRDefault="00BA37A3" w:rsidP="005E0BA6">
      <w:r>
        <w:separator/>
      </w:r>
    </w:p>
  </w:endnote>
  <w:endnote w:type="continuationSeparator" w:id="0">
    <w:p w:rsidR="00BA37A3" w:rsidRDefault="00BA37A3" w:rsidP="005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90249"/>
      <w:docPartObj>
        <w:docPartGallery w:val="Page Numbers (Bottom of Page)"/>
        <w:docPartUnique/>
      </w:docPartObj>
    </w:sdtPr>
    <w:sdtEndPr/>
    <w:sdtContent>
      <w:p w:rsidR="005E0BA6" w:rsidRDefault="005E0BA6">
        <w:pPr>
          <w:pStyle w:val="a5"/>
          <w:jc w:val="center"/>
        </w:pPr>
        <w:r>
          <w:fldChar w:fldCharType="begin"/>
        </w:r>
        <w:r>
          <w:instrText>PAGE   \* MERGEFORMAT</w:instrText>
        </w:r>
        <w:r>
          <w:fldChar w:fldCharType="separate"/>
        </w:r>
        <w:r w:rsidR="006E2794" w:rsidRPr="006E2794">
          <w:rPr>
            <w:noProof/>
            <w:lang w:val="ja-JP"/>
          </w:rPr>
          <w:t>4</w:t>
        </w:r>
        <w:r>
          <w:fldChar w:fldCharType="end"/>
        </w:r>
      </w:p>
    </w:sdtContent>
  </w:sdt>
  <w:p w:rsidR="005E0BA6" w:rsidRDefault="005E0B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A3" w:rsidRDefault="00BA37A3" w:rsidP="005E0BA6">
      <w:r>
        <w:separator/>
      </w:r>
    </w:p>
  </w:footnote>
  <w:footnote w:type="continuationSeparator" w:id="0">
    <w:p w:rsidR="00BA37A3" w:rsidRDefault="00BA37A3" w:rsidP="005E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E3" w:rsidRDefault="000022E3" w:rsidP="000022E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52"/>
    <w:rsid w:val="000022E3"/>
    <w:rsid w:val="00053E0A"/>
    <w:rsid w:val="0009292A"/>
    <w:rsid w:val="000F3A97"/>
    <w:rsid w:val="001631A9"/>
    <w:rsid w:val="001B2BAF"/>
    <w:rsid w:val="00263678"/>
    <w:rsid w:val="00283115"/>
    <w:rsid w:val="003207DE"/>
    <w:rsid w:val="00323C24"/>
    <w:rsid w:val="00370C1C"/>
    <w:rsid w:val="0038130D"/>
    <w:rsid w:val="003E20E0"/>
    <w:rsid w:val="00404B8A"/>
    <w:rsid w:val="004C2C44"/>
    <w:rsid w:val="00511DDC"/>
    <w:rsid w:val="00563B96"/>
    <w:rsid w:val="00595B16"/>
    <w:rsid w:val="005E0BA6"/>
    <w:rsid w:val="006E2794"/>
    <w:rsid w:val="006E5DCB"/>
    <w:rsid w:val="0071201C"/>
    <w:rsid w:val="00744E96"/>
    <w:rsid w:val="007571DF"/>
    <w:rsid w:val="00804396"/>
    <w:rsid w:val="008A7AF5"/>
    <w:rsid w:val="008B21AC"/>
    <w:rsid w:val="008D5656"/>
    <w:rsid w:val="00922069"/>
    <w:rsid w:val="009560CE"/>
    <w:rsid w:val="009819BE"/>
    <w:rsid w:val="009B4DBA"/>
    <w:rsid w:val="009D037F"/>
    <w:rsid w:val="00A61A74"/>
    <w:rsid w:val="00AD270A"/>
    <w:rsid w:val="00AD59D5"/>
    <w:rsid w:val="00AF0AFE"/>
    <w:rsid w:val="00B01200"/>
    <w:rsid w:val="00B721AC"/>
    <w:rsid w:val="00B8286C"/>
    <w:rsid w:val="00BA37A3"/>
    <w:rsid w:val="00C04A9A"/>
    <w:rsid w:val="00C600A3"/>
    <w:rsid w:val="00D11224"/>
    <w:rsid w:val="00DE4185"/>
    <w:rsid w:val="00E12DBF"/>
    <w:rsid w:val="00E53552"/>
    <w:rsid w:val="00EA5AC0"/>
    <w:rsid w:val="00EB0BAB"/>
    <w:rsid w:val="00EB27A5"/>
    <w:rsid w:val="00ED30E4"/>
    <w:rsid w:val="00EE75BF"/>
    <w:rsid w:val="00F101D4"/>
    <w:rsid w:val="00F7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827804-3F2F-44D3-86BD-A82F498A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BA6"/>
    <w:pPr>
      <w:tabs>
        <w:tab w:val="center" w:pos="4252"/>
        <w:tab w:val="right" w:pos="8504"/>
      </w:tabs>
      <w:snapToGrid w:val="0"/>
    </w:pPr>
  </w:style>
  <w:style w:type="character" w:customStyle="1" w:styleId="a4">
    <w:name w:val="ヘッダー (文字)"/>
    <w:basedOn w:val="a0"/>
    <w:link w:val="a3"/>
    <w:uiPriority w:val="99"/>
    <w:rsid w:val="005E0BA6"/>
  </w:style>
  <w:style w:type="paragraph" w:styleId="a5">
    <w:name w:val="footer"/>
    <w:basedOn w:val="a"/>
    <w:link w:val="a6"/>
    <w:uiPriority w:val="99"/>
    <w:unhideWhenUsed/>
    <w:rsid w:val="005E0BA6"/>
    <w:pPr>
      <w:tabs>
        <w:tab w:val="center" w:pos="4252"/>
        <w:tab w:val="right" w:pos="8504"/>
      </w:tabs>
      <w:snapToGrid w:val="0"/>
    </w:pPr>
  </w:style>
  <w:style w:type="character" w:customStyle="1" w:styleId="a6">
    <w:name w:val="フッター (文字)"/>
    <w:basedOn w:val="a0"/>
    <w:link w:val="a5"/>
    <w:uiPriority w:val="99"/>
    <w:rsid w:val="005E0BA6"/>
  </w:style>
  <w:style w:type="paragraph" w:customStyle="1" w:styleId="a7">
    <w:name w:val="①"/>
    <w:basedOn w:val="a"/>
    <w:link w:val="a8"/>
    <w:qFormat/>
    <w:rsid w:val="00D11224"/>
    <w:pPr>
      <w:ind w:leftChars="404" w:left="991" w:hangingChars="68" w:hanging="143"/>
    </w:pPr>
  </w:style>
  <w:style w:type="character" w:customStyle="1" w:styleId="a8">
    <w:name w:val="① (文字)"/>
    <w:basedOn w:val="a0"/>
    <w:link w:val="a7"/>
    <w:rsid w:val="00D11224"/>
  </w:style>
  <w:style w:type="paragraph" w:styleId="a9">
    <w:name w:val="Balloon Text"/>
    <w:basedOn w:val="a"/>
    <w:link w:val="aa"/>
    <w:uiPriority w:val="99"/>
    <w:semiHidden/>
    <w:unhideWhenUsed/>
    <w:rsid w:val="00C04A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A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 幸</dc:creator>
  <cp:keywords/>
  <dc:description/>
  <cp:lastModifiedBy>神山 郁子</cp:lastModifiedBy>
  <cp:revision>4</cp:revision>
  <cp:lastPrinted>2024-10-02T00:42:00Z</cp:lastPrinted>
  <dcterms:created xsi:type="dcterms:W3CDTF">2024-10-02T01:39:00Z</dcterms:created>
  <dcterms:modified xsi:type="dcterms:W3CDTF">2024-10-02T02:11:00Z</dcterms:modified>
</cp:coreProperties>
</file>